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0344D944" w:rsidR="00CE3D9D" w:rsidRDefault="00CC758F" w:rsidP="00CC758F">
      <w:pPr>
        <w:spacing w:line="259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Illinois Library Association Advocacy Committee</w:t>
      </w:r>
      <w:r>
        <w:rPr>
          <w:rFonts w:ascii="Calibri" w:eastAsia="Calibri" w:hAnsi="Calibri" w:cs="Calibri"/>
          <w:b/>
        </w:rPr>
        <w:br/>
      </w:r>
      <w:bookmarkStart w:id="0" w:name="_GoBack"/>
      <w:r w:rsidR="00A734BD">
        <w:rPr>
          <w:rFonts w:ascii="Calibri" w:eastAsia="Calibri" w:hAnsi="Calibri" w:cs="Calibri"/>
          <w:b/>
        </w:rPr>
        <w:t>Monday</w:t>
      </w:r>
      <w:r>
        <w:rPr>
          <w:rFonts w:ascii="Calibri" w:eastAsia="Calibri" w:hAnsi="Calibri" w:cs="Calibri"/>
          <w:b/>
        </w:rPr>
        <w:t xml:space="preserve">, </w:t>
      </w:r>
      <w:r w:rsidR="00A734BD">
        <w:rPr>
          <w:rFonts w:ascii="Calibri" w:eastAsia="Calibri" w:hAnsi="Calibri" w:cs="Calibri"/>
          <w:b/>
        </w:rPr>
        <w:t>August</w:t>
      </w:r>
      <w:r>
        <w:rPr>
          <w:rFonts w:ascii="Calibri" w:eastAsia="Calibri" w:hAnsi="Calibri" w:cs="Calibri"/>
          <w:b/>
        </w:rPr>
        <w:t xml:space="preserve"> </w:t>
      </w:r>
      <w:r w:rsidR="00B05AC7">
        <w:rPr>
          <w:rFonts w:ascii="Calibri" w:eastAsia="Calibri" w:hAnsi="Calibri" w:cs="Calibri"/>
          <w:b/>
        </w:rPr>
        <w:t>29</w:t>
      </w:r>
      <w:r>
        <w:rPr>
          <w:rFonts w:ascii="Calibri" w:eastAsia="Calibri" w:hAnsi="Calibri" w:cs="Calibri"/>
          <w:b/>
        </w:rPr>
        <w:t>, 2022</w:t>
      </w:r>
      <w:r>
        <w:rPr>
          <w:rFonts w:ascii="Calibri" w:eastAsia="Calibri" w:hAnsi="Calibri" w:cs="Calibri"/>
          <w:b/>
        </w:rPr>
        <w:br/>
      </w:r>
      <w:bookmarkEnd w:id="0"/>
      <w:r>
        <w:rPr>
          <w:rFonts w:ascii="Calibri" w:eastAsia="Calibri" w:hAnsi="Calibri" w:cs="Calibri"/>
          <w:b/>
        </w:rPr>
        <w:t xml:space="preserve">Online Meeting: </w:t>
      </w:r>
      <w:hyperlink r:id="rId8" w:history="1">
        <w:r w:rsidR="00A734BD" w:rsidRPr="007433F4">
          <w:rPr>
            <w:rStyle w:val="Hyperlink"/>
            <w:rFonts w:ascii="Calibri" w:eastAsia="Calibri" w:hAnsi="Calibri" w:cs="Calibri"/>
            <w:b/>
          </w:rPr>
          <w:t>https://us02web.zoom.us/j/82414705162</w:t>
        </w:r>
      </w:hyperlink>
    </w:p>
    <w:p w14:paraId="198ECB48" w14:textId="492BA4D6" w:rsidR="00A734BD" w:rsidRDefault="00CC758F" w:rsidP="00CC758F">
      <w:pPr>
        <w:spacing w:line="259" w:lineRule="auto"/>
        <w:jc w:val="center"/>
        <w:rPr>
          <w:rFonts w:ascii="Calibri" w:eastAsia="Calibri" w:hAnsi="Calibri" w:cs="Calibri"/>
          <w:b/>
        </w:rPr>
      </w:pPr>
      <w:r w:rsidRPr="00CC758F">
        <w:rPr>
          <w:rFonts w:ascii="Calibri" w:eastAsia="Calibri" w:hAnsi="Calibri" w:cs="Calibri"/>
        </w:rPr>
        <w:t>Meeting ID: 824 1470 5162</w:t>
      </w:r>
      <w:r w:rsidR="0006011D">
        <w:rPr>
          <w:rFonts w:ascii="Calibri" w:eastAsia="Calibri" w:hAnsi="Calibri" w:cs="Calibri"/>
        </w:rPr>
        <w:t xml:space="preserve">   Phone: </w:t>
      </w:r>
      <w:r w:rsidRPr="00CC758F">
        <w:rPr>
          <w:rFonts w:ascii="Calibri" w:eastAsia="Calibri" w:hAnsi="Calibri" w:cs="Calibri"/>
        </w:rPr>
        <w:t xml:space="preserve"> +1 312 626 6799</w:t>
      </w:r>
    </w:p>
    <w:p w14:paraId="05EC2561" w14:textId="77777777" w:rsidR="0006011D" w:rsidRDefault="0006011D">
      <w:pPr>
        <w:spacing w:after="160" w:line="259" w:lineRule="auto"/>
        <w:jc w:val="center"/>
        <w:rPr>
          <w:rFonts w:ascii="Calibri" w:eastAsia="Calibri" w:hAnsi="Calibri" w:cs="Calibri"/>
          <w:b/>
        </w:rPr>
      </w:pPr>
    </w:p>
    <w:p w14:paraId="00000003" w14:textId="70BC6142" w:rsidR="00CE3D9D" w:rsidRDefault="00CC758F">
      <w:pPr>
        <w:spacing w:after="160" w:line="259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AGENDA</w:t>
      </w:r>
    </w:p>
    <w:p w14:paraId="00000004" w14:textId="77777777" w:rsidR="00CE3D9D" w:rsidRDefault="00CC758F">
      <w:pPr>
        <w:numPr>
          <w:ilvl w:val="0"/>
          <w:numId w:val="2"/>
        </w:numPr>
        <w:spacing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Call to Order and Roll Call</w:t>
      </w:r>
    </w:p>
    <w:p w14:paraId="00000006" w14:textId="09A7A721" w:rsidR="00CE3D9D" w:rsidRDefault="00CC758F">
      <w:pPr>
        <w:numPr>
          <w:ilvl w:val="0"/>
          <w:numId w:val="2"/>
        </w:numPr>
        <w:spacing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Approval of Agenda: </w:t>
      </w:r>
      <w:r w:rsidR="00DC4FE2">
        <w:rPr>
          <w:rFonts w:ascii="Calibri" w:eastAsia="Calibri" w:hAnsi="Calibri" w:cs="Calibri"/>
        </w:rPr>
        <w:t>August 29</w:t>
      </w:r>
      <w:r>
        <w:rPr>
          <w:rFonts w:ascii="Calibri" w:eastAsia="Calibri" w:hAnsi="Calibri" w:cs="Calibri"/>
        </w:rPr>
        <w:t>, 2022</w:t>
      </w:r>
    </w:p>
    <w:p w14:paraId="00000007" w14:textId="6E79D583" w:rsidR="00CE3D9D" w:rsidRDefault="00CC758F">
      <w:pPr>
        <w:numPr>
          <w:ilvl w:val="0"/>
          <w:numId w:val="2"/>
        </w:numPr>
        <w:spacing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Approval of </w:t>
      </w:r>
      <w:hyperlink r:id="rId9" w:history="1">
        <w:r w:rsidRPr="00CC758F">
          <w:rPr>
            <w:rStyle w:val="Hyperlink"/>
            <w:rFonts w:ascii="Calibri" w:eastAsia="Calibri" w:hAnsi="Calibri" w:cs="Calibri"/>
          </w:rPr>
          <w:t>Minutes</w:t>
        </w:r>
      </w:hyperlink>
      <w:r>
        <w:rPr>
          <w:rFonts w:ascii="Calibri" w:eastAsia="Calibri" w:hAnsi="Calibri" w:cs="Calibri"/>
        </w:rPr>
        <w:t xml:space="preserve">: </w:t>
      </w:r>
      <w:r w:rsidR="00DC4FE2">
        <w:rPr>
          <w:rFonts w:ascii="Calibri" w:eastAsia="Calibri" w:hAnsi="Calibri" w:cs="Calibri"/>
        </w:rPr>
        <w:t>July 20</w:t>
      </w:r>
      <w:r>
        <w:rPr>
          <w:rFonts w:ascii="Calibri" w:eastAsia="Calibri" w:hAnsi="Calibri" w:cs="Calibri"/>
        </w:rPr>
        <w:t>, 2022</w:t>
      </w:r>
    </w:p>
    <w:p w14:paraId="0000000C" w14:textId="7CADA3B4" w:rsidR="00CE3D9D" w:rsidRDefault="00CC758F" w:rsidP="00CC758F">
      <w:pPr>
        <w:numPr>
          <w:ilvl w:val="0"/>
          <w:numId w:val="2"/>
        </w:numPr>
        <w:spacing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Advocacy Calendar – Update</w:t>
      </w:r>
    </w:p>
    <w:p w14:paraId="19CADF27" w14:textId="399EEC46" w:rsidR="00CC758F" w:rsidRDefault="00CC758F" w:rsidP="00CC758F">
      <w:pPr>
        <w:numPr>
          <w:ilvl w:val="0"/>
          <w:numId w:val="2"/>
        </w:numPr>
        <w:spacing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Results of Interest Poll</w:t>
      </w:r>
    </w:p>
    <w:p w14:paraId="20DB1DD6" w14:textId="3BEEF0FA" w:rsidR="0006011D" w:rsidRDefault="0006011D" w:rsidP="0006011D">
      <w:pPr>
        <w:numPr>
          <w:ilvl w:val="1"/>
          <w:numId w:val="2"/>
        </w:numPr>
        <w:spacing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Subcommittees</w:t>
      </w:r>
    </w:p>
    <w:p w14:paraId="3B5624F0" w14:textId="1B1AD349" w:rsidR="0006011D" w:rsidRDefault="0006011D" w:rsidP="00CC758F">
      <w:pPr>
        <w:numPr>
          <w:ilvl w:val="0"/>
          <w:numId w:val="2"/>
        </w:numPr>
        <w:spacing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Project Updates</w:t>
      </w:r>
    </w:p>
    <w:p w14:paraId="3E2F9D78" w14:textId="72A3E9D1" w:rsidR="00CC758F" w:rsidRDefault="00CC758F">
      <w:pPr>
        <w:numPr>
          <w:ilvl w:val="0"/>
          <w:numId w:val="2"/>
        </w:numPr>
        <w:spacing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Secretary of State candidate questionnaire</w:t>
      </w:r>
    </w:p>
    <w:p w14:paraId="154DE6DA" w14:textId="6B01A980" w:rsidR="00CC758F" w:rsidRDefault="00CC758F">
      <w:pPr>
        <w:numPr>
          <w:ilvl w:val="0"/>
          <w:numId w:val="2"/>
        </w:numPr>
        <w:spacing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Noon Network update</w:t>
      </w:r>
    </w:p>
    <w:p w14:paraId="0000000E" w14:textId="77777777" w:rsidR="00CE3D9D" w:rsidRDefault="00CC758F">
      <w:pPr>
        <w:numPr>
          <w:ilvl w:val="0"/>
          <w:numId w:val="2"/>
        </w:numPr>
        <w:spacing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Adjournment</w:t>
      </w:r>
    </w:p>
    <w:p w14:paraId="0000000F" w14:textId="77777777" w:rsidR="00CE3D9D" w:rsidRDefault="00CE3D9D">
      <w:pPr>
        <w:spacing w:after="160" w:line="259" w:lineRule="auto"/>
        <w:ind w:left="720"/>
        <w:rPr>
          <w:rFonts w:ascii="Calibri" w:eastAsia="Calibri" w:hAnsi="Calibri" w:cs="Calibri"/>
        </w:rPr>
      </w:pPr>
      <w:bookmarkStart w:id="1" w:name="_gjdgxs" w:colFirst="0" w:colLast="0"/>
      <w:bookmarkEnd w:id="1"/>
    </w:p>
    <w:p w14:paraId="2EDFA5C7" w14:textId="77777777" w:rsidR="0006011D" w:rsidRDefault="0006011D">
      <w:pPr>
        <w:shd w:val="clear" w:color="auto" w:fill="FFFFFF"/>
        <w:spacing w:after="160" w:line="288" w:lineRule="auto"/>
        <w:rPr>
          <w:rFonts w:ascii="Calibri" w:eastAsia="Calibri" w:hAnsi="Calibri" w:cs="Calibri"/>
          <w:b/>
        </w:rPr>
      </w:pPr>
    </w:p>
    <w:p w14:paraId="095AC5BA" w14:textId="77777777" w:rsidR="0006011D" w:rsidRDefault="0006011D">
      <w:pPr>
        <w:shd w:val="clear" w:color="auto" w:fill="FFFFFF"/>
        <w:spacing w:after="160" w:line="288" w:lineRule="auto"/>
        <w:rPr>
          <w:rFonts w:ascii="Calibri" w:eastAsia="Calibri" w:hAnsi="Calibri" w:cs="Calibri"/>
          <w:b/>
        </w:rPr>
      </w:pPr>
    </w:p>
    <w:p w14:paraId="00000010" w14:textId="656C5DE3" w:rsidR="00CE3D9D" w:rsidRDefault="00CC758F">
      <w:pPr>
        <w:shd w:val="clear" w:color="auto" w:fill="FFFFFF"/>
        <w:spacing w:after="160" w:line="288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Committee Charge</w:t>
      </w:r>
    </w:p>
    <w:p w14:paraId="00000011" w14:textId="77777777" w:rsidR="00CE3D9D" w:rsidRDefault="00CC758F" w:rsidP="0006011D">
      <w:pPr>
        <w:numPr>
          <w:ilvl w:val="0"/>
          <w:numId w:val="3"/>
        </w:numPr>
        <w:shd w:val="clear" w:color="auto" w:fill="FFFFFF"/>
        <w:spacing w:line="259" w:lineRule="auto"/>
        <w:rPr>
          <w:rFonts w:ascii="Calibri" w:eastAsia="Calibri" w:hAnsi="Calibri" w:cs="Calibri"/>
        </w:rPr>
      </w:pPr>
      <w:bookmarkStart w:id="2" w:name="_3oce25w1qlu2" w:colFirst="0" w:colLast="0"/>
      <w:bookmarkEnd w:id="2"/>
      <w:r>
        <w:rPr>
          <w:rFonts w:ascii="Calibri" w:eastAsia="Calibri" w:hAnsi="Calibri" w:cs="Calibri"/>
        </w:rPr>
        <w:t>Supports the targeted advocacy efforts set forth by the American Library Association and the Illinois Library Association</w:t>
      </w:r>
    </w:p>
    <w:p w14:paraId="00000012" w14:textId="77777777" w:rsidR="00CE3D9D" w:rsidRDefault="00CC758F" w:rsidP="0006011D">
      <w:pPr>
        <w:numPr>
          <w:ilvl w:val="0"/>
          <w:numId w:val="3"/>
        </w:numPr>
        <w:shd w:val="clear" w:color="auto" w:fill="FFFFFF"/>
        <w:spacing w:line="259" w:lineRule="auto"/>
        <w:rPr>
          <w:rFonts w:ascii="Calibri" w:eastAsia="Calibri" w:hAnsi="Calibri" w:cs="Calibri"/>
        </w:rPr>
      </w:pPr>
      <w:bookmarkStart w:id="3" w:name="_kqog6lesn5fg" w:colFirst="0" w:colLast="0"/>
      <w:bookmarkEnd w:id="3"/>
      <w:r>
        <w:rPr>
          <w:rFonts w:ascii="Calibri" w:eastAsia="Calibri" w:hAnsi="Calibri" w:cs="Calibri"/>
        </w:rPr>
        <w:t>Strives to unite ILA members behind advocacy efforts set forth by the ILA Executive Board;</w:t>
      </w:r>
    </w:p>
    <w:p w14:paraId="00000013" w14:textId="77777777" w:rsidR="00CE3D9D" w:rsidRDefault="00CC758F" w:rsidP="0006011D">
      <w:pPr>
        <w:numPr>
          <w:ilvl w:val="0"/>
          <w:numId w:val="3"/>
        </w:numPr>
        <w:shd w:val="clear" w:color="auto" w:fill="FFFFFF"/>
        <w:spacing w:line="259" w:lineRule="auto"/>
        <w:rPr>
          <w:rFonts w:ascii="Calibri" w:eastAsia="Calibri" w:hAnsi="Calibri" w:cs="Calibri"/>
        </w:rPr>
      </w:pPr>
      <w:bookmarkStart w:id="4" w:name="_5vqzec6pzeeq" w:colFirst="0" w:colLast="0"/>
      <w:bookmarkEnd w:id="4"/>
      <w:r>
        <w:rPr>
          <w:rFonts w:ascii="Calibri" w:eastAsia="Calibri" w:hAnsi="Calibri" w:cs="Calibri"/>
        </w:rPr>
        <w:t>Works in tandem with the Public Policy Committee (PPC) to implement an annual legislative agenda;</w:t>
      </w:r>
    </w:p>
    <w:p w14:paraId="00000014" w14:textId="77777777" w:rsidR="00CE3D9D" w:rsidRDefault="00CC758F" w:rsidP="0006011D">
      <w:pPr>
        <w:numPr>
          <w:ilvl w:val="0"/>
          <w:numId w:val="3"/>
        </w:numPr>
        <w:shd w:val="clear" w:color="auto" w:fill="FFFFFF"/>
        <w:spacing w:line="259" w:lineRule="auto"/>
        <w:rPr>
          <w:rFonts w:ascii="Calibri" w:eastAsia="Calibri" w:hAnsi="Calibri" w:cs="Calibri"/>
        </w:rPr>
      </w:pPr>
      <w:bookmarkStart w:id="5" w:name="_z6qjnfqvu0n4" w:colFirst="0" w:colLast="0"/>
      <w:bookmarkEnd w:id="5"/>
      <w:r>
        <w:rPr>
          <w:rFonts w:ascii="Calibri" w:eastAsia="Calibri" w:hAnsi="Calibri" w:cs="Calibri"/>
        </w:rPr>
        <w:t>Provides ILA members with the tools to make local, statewide, and national advocacy an integral part of their professional life;</w:t>
      </w:r>
    </w:p>
    <w:p w14:paraId="00000015" w14:textId="77777777" w:rsidR="00CE3D9D" w:rsidRDefault="00CC758F" w:rsidP="0006011D">
      <w:pPr>
        <w:numPr>
          <w:ilvl w:val="0"/>
          <w:numId w:val="3"/>
        </w:numPr>
        <w:shd w:val="clear" w:color="auto" w:fill="FFFFFF"/>
        <w:spacing w:line="259" w:lineRule="auto"/>
        <w:rPr>
          <w:rFonts w:ascii="Calibri" w:eastAsia="Calibri" w:hAnsi="Calibri" w:cs="Calibri"/>
        </w:rPr>
      </w:pPr>
      <w:bookmarkStart w:id="6" w:name="_dml387sr5c5k" w:colFirst="0" w:colLast="0"/>
      <w:bookmarkEnd w:id="6"/>
      <w:r>
        <w:rPr>
          <w:rFonts w:ascii="Calibri" w:eastAsia="Calibri" w:hAnsi="Calibri" w:cs="Calibri"/>
        </w:rPr>
        <w:t>Develops a long-range advocacy plan in conjunction with PPC and the Executive Board; and</w:t>
      </w:r>
    </w:p>
    <w:p w14:paraId="2B07BBD0" w14:textId="24FB5B42" w:rsidR="0006011D" w:rsidRPr="0006011D" w:rsidRDefault="00CC758F" w:rsidP="0006011D">
      <w:pPr>
        <w:numPr>
          <w:ilvl w:val="0"/>
          <w:numId w:val="3"/>
        </w:numPr>
        <w:shd w:val="clear" w:color="auto" w:fill="FFFFFF"/>
        <w:spacing w:after="600" w:line="259" w:lineRule="auto"/>
        <w:rPr>
          <w:rFonts w:ascii="Calibri" w:eastAsia="Calibri" w:hAnsi="Calibri" w:cs="Calibri"/>
        </w:rPr>
      </w:pPr>
      <w:bookmarkStart w:id="7" w:name="_p9jli0hovzlq" w:colFirst="0" w:colLast="0"/>
      <w:bookmarkEnd w:id="7"/>
      <w:r>
        <w:rPr>
          <w:rFonts w:ascii="Calibri" w:eastAsia="Calibri" w:hAnsi="Calibri" w:cs="Calibri"/>
        </w:rPr>
        <w:t>Within this broad framework collaborates with the ILA President and ILA Executive Director to set an annual calendar of advocacy activities and to create communications, materials, and training</w:t>
      </w:r>
      <w:r w:rsidR="0006011D">
        <w:rPr>
          <w:rFonts w:ascii="Calibri" w:eastAsia="Calibri" w:hAnsi="Calibri" w:cs="Calibri"/>
        </w:rPr>
        <w:t xml:space="preserve"> in support of these activities.</w:t>
      </w:r>
    </w:p>
    <w:p w14:paraId="00000018" w14:textId="1B38B44D" w:rsidR="00CE3D9D" w:rsidRDefault="0006011D" w:rsidP="00CC758F">
      <w:pPr>
        <w:spacing w:line="259" w:lineRule="auto"/>
        <w:rPr>
          <w:rFonts w:ascii="Calibri" w:eastAsia="Calibri" w:hAnsi="Calibri" w:cs="Calibri"/>
        </w:rPr>
      </w:pPr>
      <w:bookmarkStart w:id="8" w:name="_k0hquq4oz9hm" w:colFirst="0" w:colLast="0"/>
      <w:bookmarkStart w:id="9" w:name="_cjrt2lsqmjtd" w:colFirst="0" w:colLast="0"/>
      <w:bookmarkEnd w:id="8"/>
      <w:bookmarkEnd w:id="9"/>
      <w:r>
        <w:rPr>
          <w:rFonts w:ascii="Calibri" w:eastAsia="Calibri" w:hAnsi="Calibri" w:cs="Calibri"/>
          <w:b/>
        </w:rPr>
        <w:t>V</w:t>
      </w:r>
      <w:r w:rsidR="00CC758F">
        <w:rPr>
          <w:rFonts w:ascii="Calibri" w:eastAsia="Calibri" w:hAnsi="Calibri" w:cs="Calibri"/>
          <w:b/>
        </w:rPr>
        <w:t>oting Members:</w:t>
      </w:r>
      <w:r w:rsidR="00CC758F">
        <w:rPr>
          <w:rFonts w:ascii="Calibri" w:eastAsia="Calibri" w:hAnsi="Calibri" w:cs="Calibri"/>
          <w:b/>
        </w:rPr>
        <w:br/>
      </w:r>
      <w:r w:rsidR="00CC758F">
        <w:rPr>
          <w:rFonts w:ascii="Calibri" w:eastAsia="Calibri" w:hAnsi="Calibri" w:cs="Calibri"/>
        </w:rPr>
        <w:t>Nanette Donohue* - Champaign Public Library</w:t>
      </w:r>
      <w:r w:rsidR="00CC758F">
        <w:rPr>
          <w:rFonts w:ascii="Calibri" w:eastAsia="Calibri" w:hAnsi="Calibri" w:cs="Calibri"/>
        </w:rPr>
        <w:br/>
        <w:t>Gail Graziani* - Indian Prairie Public Library</w:t>
      </w:r>
      <w:r w:rsidR="00CC758F">
        <w:rPr>
          <w:rFonts w:ascii="Calibri" w:eastAsia="Calibri" w:hAnsi="Calibri" w:cs="Calibri"/>
        </w:rPr>
        <w:br/>
        <w:t>Sam Adams-Lanham - Barrington Area Library</w:t>
      </w:r>
      <w:r w:rsidR="00CC758F">
        <w:rPr>
          <w:rFonts w:ascii="Calibri" w:eastAsia="Calibri" w:hAnsi="Calibri" w:cs="Calibri"/>
        </w:rPr>
        <w:br/>
        <w:t>Victoria Blackmer - Robert R. Jones Public Library</w:t>
      </w:r>
    </w:p>
    <w:p w14:paraId="00000019" w14:textId="77777777" w:rsidR="00CE3D9D" w:rsidRDefault="00CC758F" w:rsidP="00CC758F">
      <w:pPr>
        <w:spacing w:line="259" w:lineRule="auto"/>
        <w:rPr>
          <w:rFonts w:ascii="Calibri" w:eastAsia="Calibri" w:hAnsi="Calibri" w:cs="Calibri"/>
        </w:rPr>
      </w:pPr>
      <w:bookmarkStart w:id="10" w:name="_nui4faj13qjr" w:colFirst="0" w:colLast="0"/>
      <w:bookmarkEnd w:id="10"/>
      <w:r>
        <w:rPr>
          <w:rFonts w:ascii="Calibri" w:eastAsia="Calibri" w:hAnsi="Calibri" w:cs="Calibri"/>
        </w:rPr>
        <w:t>Dennis Danowski - Macomb Public Library</w:t>
      </w:r>
      <w:r>
        <w:rPr>
          <w:rFonts w:ascii="Calibri" w:eastAsia="Calibri" w:hAnsi="Calibri" w:cs="Calibri"/>
        </w:rPr>
        <w:br/>
        <w:t>Chris Houchens - Charleston Carnegie Public Library</w:t>
      </w:r>
      <w:r>
        <w:rPr>
          <w:rFonts w:ascii="Calibri" w:eastAsia="Calibri" w:hAnsi="Calibri" w:cs="Calibri"/>
        </w:rPr>
        <w:br/>
        <w:t>Qiana Johnson - Northwestern University Libraries</w:t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lastRenderedPageBreak/>
        <w:t>Laura Kirk - Green Hills Public Library District</w:t>
      </w:r>
      <w:r>
        <w:rPr>
          <w:rFonts w:ascii="Calibri" w:eastAsia="Calibri" w:hAnsi="Calibri" w:cs="Calibri"/>
        </w:rPr>
        <w:br/>
        <w:t>Amanda McKay - Effingham Public  Library</w:t>
      </w:r>
      <w:r>
        <w:rPr>
          <w:rFonts w:ascii="Calibri" w:eastAsia="Calibri" w:hAnsi="Calibri" w:cs="Calibri"/>
        </w:rPr>
        <w:br/>
        <w:t>Sara Murray - Algonquin Area Public Library District</w:t>
      </w:r>
      <w:r>
        <w:rPr>
          <w:rFonts w:ascii="Calibri" w:eastAsia="Calibri" w:hAnsi="Calibri" w:cs="Calibri"/>
        </w:rPr>
        <w:br/>
      </w:r>
    </w:p>
    <w:p w14:paraId="0000001A" w14:textId="77777777" w:rsidR="00CE3D9D" w:rsidRDefault="00CC758F">
      <w:pPr>
        <w:spacing w:after="160" w:line="259" w:lineRule="auto"/>
        <w:rPr>
          <w:rFonts w:ascii="Calibri" w:eastAsia="Calibri" w:hAnsi="Calibri" w:cs="Calibri"/>
        </w:rPr>
      </w:pPr>
      <w:bookmarkStart w:id="11" w:name="_wb4evzyn9a71" w:colFirst="0" w:colLast="0"/>
      <w:bookmarkEnd w:id="11"/>
      <w:r>
        <w:rPr>
          <w:rFonts w:ascii="Calibri" w:eastAsia="Calibri" w:hAnsi="Calibri" w:cs="Calibri"/>
          <w:b/>
        </w:rPr>
        <w:t>Ex officio Members:</w:t>
      </w:r>
      <w:r>
        <w:rPr>
          <w:rFonts w:ascii="Calibri" w:eastAsia="Calibri" w:hAnsi="Calibri" w:cs="Calibri"/>
        </w:rPr>
        <w:br/>
        <w:t>Ryan Livergood - ILA PPC Chair, Warren-Newport Public Library District</w:t>
      </w:r>
      <w:r>
        <w:rPr>
          <w:rFonts w:ascii="Calibri" w:eastAsia="Calibri" w:hAnsi="Calibri" w:cs="Calibri"/>
        </w:rPr>
        <w:br/>
        <w:t>Diane Foote/Cyndi Robinson - ILA</w:t>
      </w:r>
      <w:r>
        <w:rPr>
          <w:rFonts w:ascii="Calibri" w:eastAsia="Calibri" w:hAnsi="Calibri" w:cs="Calibri"/>
        </w:rPr>
        <w:br/>
        <w:t>Heather Jagman - ILA President, DePaul University Library</w:t>
      </w:r>
      <w:r>
        <w:rPr>
          <w:rFonts w:ascii="Calibri" w:eastAsia="Calibri" w:hAnsi="Calibri" w:cs="Calibri"/>
        </w:rPr>
        <w:br/>
        <w:t xml:space="preserve">Ryan Johnson - ILA VP/President-Elect, O’Fallon Public Library </w:t>
      </w:r>
      <w:r>
        <w:rPr>
          <w:rFonts w:ascii="Calibri" w:eastAsia="Calibri" w:hAnsi="Calibri" w:cs="Calibri"/>
        </w:rPr>
        <w:br/>
        <w:t>Greg McCormick - Illinois State Library</w:t>
      </w:r>
      <w:r>
        <w:rPr>
          <w:rFonts w:ascii="Calibri" w:eastAsia="Calibri" w:hAnsi="Calibri" w:cs="Calibri"/>
        </w:rPr>
        <w:br/>
        <w:t>TBA - ILA Board Liason, TBA</w:t>
      </w:r>
    </w:p>
    <w:p w14:paraId="0000001B" w14:textId="77777777" w:rsidR="00CE3D9D" w:rsidRDefault="00CC758F">
      <w:pPr>
        <w:spacing w:after="160" w:line="259" w:lineRule="auto"/>
        <w:rPr>
          <w:rFonts w:ascii="Calibri" w:eastAsia="Calibri" w:hAnsi="Calibri" w:cs="Calibri"/>
          <w:b/>
        </w:rPr>
      </w:pPr>
      <w:bookmarkStart w:id="12" w:name="_bhlkdetkh7x1" w:colFirst="0" w:colLast="0"/>
      <w:bookmarkEnd w:id="12"/>
      <w:r>
        <w:rPr>
          <w:rFonts w:ascii="Calibri" w:eastAsia="Calibri" w:hAnsi="Calibri" w:cs="Calibri"/>
          <w:b/>
        </w:rPr>
        <w:t>Guests:</w:t>
      </w:r>
      <w:r>
        <w:rPr>
          <w:rFonts w:ascii="Calibri" w:eastAsia="Calibri" w:hAnsi="Calibri" w:cs="Calibri"/>
          <w:b/>
        </w:rPr>
        <w:br/>
      </w:r>
      <w:r>
        <w:rPr>
          <w:rFonts w:ascii="Calibri" w:eastAsia="Calibri" w:hAnsi="Calibri" w:cs="Calibri"/>
          <w:b/>
        </w:rPr>
        <w:br/>
        <w:t>_____________________________________________________________________________________</w:t>
      </w:r>
    </w:p>
    <w:p w14:paraId="0000001C" w14:textId="77777777" w:rsidR="00CE3D9D" w:rsidRDefault="00CE3D9D">
      <w:pPr>
        <w:spacing w:after="160" w:line="259" w:lineRule="auto"/>
        <w:ind w:left="720"/>
        <w:rPr>
          <w:rFonts w:ascii="Calibri" w:eastAsia="Calibri" w:hAnsi="Calibri" w:cs="Calibri"/>
        </w:rPr>
      </w:pPr>
      <w:bookmarkStart w:id="13" w:name="_z1qvrjw8r5tp" w:colFirst="0" w:colLast="0"/>
      <w:bookmarkEnd w:id="13"/>
    </w:p>
    <w:p w14:paraId="0000001D" w14:textId="77777777" w:rsidR="00CE3D9D" w:rsidRDefault="00CC758F">
      <w:pPr>
        <w:spacing w:after="160" w:line="259" w:lineRule="auto"/>
        <w:rPr>
          <w:rFonts w:ascii="Calibri" w:eastAsia="Calibri" w:hAnsi="Calibri" w:cs="Calibri"/>
          <w:b/>
        </w:rPr>
      </w:pPr>
      <w:bookmarkStart w:id="14" w:name="_8acpocy5fvic" w:colFirst="0" w:colLast="0"/>
      <w:bookmarkEnd w:id="14"/>
      <w:r>
        <w:rPr>
          <w:rFonts w:ascii="Calibri" w:eastAsia="Calibri" w:hAnsi="Calibri" w:cs="Calibri"/>
          <w:b/>
        </w:rPr>
        <w:t>Upcoming meeting dates and assigned minutes takers:</w:t>
      </w:r>
    </w:p>
    <w:p w14:paraId="0000001E" w14:textId="77777777" w:rsidR="00CE3D9D" w:rsidRDefault="00CC758F">
      <w:pPr>
        <w:spacing w:after="160" w:line="259" w:lineRule="auto"/>
        <w:rPr>
          <w:rFonts w:ascii="Calibri" w:eastAsia="Calibri" w:hAnsi="Calibri" w:cs="Calibri"/>
        </w:rPr>
      </w:pPr>
      <w:bookmarkStart w:id="15" w:name="_bsyrzlpn8wxy" w:colFirst="0" w:colLast="0"/>
      <w:bookmarkEnd w:id="15"/>
      <w:r>
        <w:rPr>
          <w:rFonts w:ascii="Calibri" w:eastAsia="Calibri" w:hAnsi="Calibri" w:cs="Calibri"/>
        </w:rPr>
        <w:t>August 29, 2022 - Chris Houchens</w:t>
      </w:r>
      <w:r>
        <w:rPr>
          <w:rFonts w:ascii="Calibri" w:eastAsia="Calibri" w:hAnsi="Calibri" w:cs="Calibri"/>
        </w:rPr>
        <w:br/>
        <w:t>October 3, 2022 - Qiana Johnson</w:t>
      </w:r>
      <w:r>
        <w:rPr>
          <w:rFonts w:ascii="Calibri" w:eastAsia="Calibri" w:hAnsi="Calibri" w:cs="Calibri"/>
        </w:rPr>
        <w:br/>
        <w:t>November 7, 2022 - Amanda McKay</w:t>
      </w:r>
      <w:r>
        <w:rPr>
          <w:rFonts w:ascii="Calibri" w:eastAsia="Calibri" w:hAnsi="Calibri" w:cs="Calibri"/>
        </w:rPr>
        <w:br/>
        <w:t>December 5, 2022 - Sam Adams-Lanham</w:t>
      </w:r>
      <w:r>
        <w:rPr>
          <w:rFonts w:ascii="Calibri" w:eastAsia="Calibri" w:hAnsi="Calibri" w:cs="Calibri"/>
        </w:rPr>
        <w:br/>
        <w:t>January 9, 2023 - Victoria Blackmer</w:t>
      </w:r>
      <w:r>
        <w:rPr>
          <w:rFonts w:ascii="Calibri" w:eastAsia="Calibri" w:hAnsi="Calibri" w:cs="Calibri"/>
        </w:rPr>
        <w:br/>
        <w:t>February 6, 2023 - Laura Kirk</w:t>
      </w:r>
      <w:r>
        <w:rPr>
          <w:rFonts w:ascii="Calibri" w:eastAsia="Calibri" w:hAnsi="Calibri" w:cs="Calibri"/>
        </w:rPr>
        <w:br/>
        <w:t>March 6, 2023 - Sara Murray</w:t>
      </w:r>
      <w:r>
        <w:rPr>
          <w:rFonts w:ascii="Calibri" w:eastAsia="Calibri" w:hAnsi="Calibri" w:cs="Calibri"/>
        </w:rPr>
        <w:br/>
        <w:t>April 3, 2023 - Dennis Danowski</w:t>
      </w:r>
      <w:r>
        <w:rPr>
          <w:rFonts w:ascii="Calibri" w:eastAsia="Calibri" w:hAnsi="Calibri" w:cs="Calibri"/>
        </w:rPr>
        <w:br/>
        <w:t>May 1, 2023 - TBA</w:t>
      </w:r>
      <w:r>
        <w:rPr>
          <w:rFonts w:ascii="Calibri" w:eastAsia="Calibri" w:hAnsi="Calibri" w:cs="Calibri"/>
        </w:rPr>
        <w:br/>
        <w:t>June 5, 2023 - TBA</w:t>
      </w:r>
    </w:p>
    <w:p w14:paraId="0000001F" w14:textId="77777777" w:rsidR="00CE3D9D" w:rsidRDefault="00CC758F">
      <w:pPr>
        <w:spacing w:after="160" w:line="259" w:lineRule="auto"/>
        <w:rPr>
          <w:rFonts w:ascii="Calibri" w:eastAsia="Calibri" w:hAnsi="Calibri" w:cs="Calibri"/>
        </w:rPr>
      </w:pPr>
      <w:bookmarkStart w:id="16" w:name="_95vf2cjg90id" w:colFirst="0" w:colLast="0"/>
      <w:bookmarkEnd w:id="16"/>
      <w:r>
        <w:rPr>
          <w:rFonts w:ascii="Calibri" w:eastAsia="Calibri" w:hAnsi="Calibri" w:cs="Calibri"/>
        </w:rPr>
        <w:t>All meetings are at 10 AM. In-person meeting locations will rotate; all meetings will also be accessible through Zoom. If you cannot take minutes on your assigned date, please trade with another Advocacy Committee voting member.</w:t>
      </w:r>
    </w:p>
    <w:p w14:paraId="00000020" w14:textId="77777777" w:rsidR="00CE3D9D" w:rsidRDefault="00CE3D9D"/>
    <w:sectPr w:rsidR="00CE3D9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001FE"/>
    <w:multiLevelType w:val="multilevel"/>
    <w:tmpl w:val="5684674C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63D1C5C"/>
    <w:multiLevelType w:val="multilevel"/>
    <w:tmpl w:val="59CA0D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5126F9"/>
    <w:multiLevelType w:val="multilevel"/>
    <w:tmpl w:val="C58633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D9D"/>
    <w:rsid w:val="0006011D"/>
    <w:rsid w:val="00A734BD"/>
    <w:rsid w:val="00B05AC7"/>
    <w:rsid w:val="00CC758F"/>
    <w:rsid w:val="00CE3D9D"/>
    <w:rsid w:val="00DC4FE2"/>
    <w:rsid w:val="00E95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CAFF5"/>
  <w15:docId w15:val="{54A4BC8B-984F-4697-8C85-8253DC633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A734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2414705162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docs.google.com/document/d/19Uw3ZwMTax708WZWRZ4q8Cc5zTmbM0tiQ8L1dHWq_EI/ed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4CC45B30C8B540B682992A16A9DF67" ma:contentTypeVersion="2" ma:contentTypeDescription="Create a new document." ma:contentTypeScope="" ma:versionID="bba6176b537bc35c737d2178280ce182">
  <xsd:schema xmlns:xsd="http://www.w3.org/2001/XMLSchema" xmlns:xs="http://www.w3.org/2001/XMLSchema" xmlns:p="http://schemas.microsoft.com/office/2006/metadata/properties" xmlns:ns3="92809899-7ed9-4061-8de9-51220cc5d778" targetNamespace="http://schemas.microsoft.com/office/2006/metadata/properties" ma:root="true" ma:fieldsID="c92dac1e587225775ac6e91a0bde6dac" ns3:_="">
    <xsd:import namespace="92809899-7ed9-4061-8de9-51220cc5d77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09899-7ed9-4061-8de9-51220cc5d7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091E06A-DA9F-4CBA-8A96-5276DFFE41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09899-7ed9-4061-8de9-51220cc5d7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5E1B9F6-B2DB-4567-AC2B-38AE480CDE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0320BC-E7F7-4251-805C-0F7B16F6ED1B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92809899-7ed9-4061-8de9-51220cc5d778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Gail Graziani</dc:creator>
  <cp:lastModifiedBy>Gail Graziani</cp:lastModifiedBy>
  <cp:revision>5</cp:revision>
  <dcterms:created xsi:type="dcterms:W3CDTF">2022-08-25T17:41:00Z</dcterms:created>
  <dcterms:modified xsi:type="dcterms:W3CDTF">2022-08-25T20:03:00Z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0x010100C34CC45B30C8B540B682992A16A9DF67</vt:lpwstr>
  </property>
</Properties>
</file>